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  <w:t>附件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考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生诚信承诺书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）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，本次参加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三亚中心医院（海南省第三人民医院）2026年考核招聘事业编制工作人员</w:t>
      </w:r>
      <w:r>
        <w:rPr>
          <w:rFonts w:hint="eastAsia" w:ascii="仿宋" w:hAnsi="仿宋" w:eastAsia="仿宋" w:cs="仿宋"/>
          <w:sz w:val="32"/>
          <w:szCs w:val="32"/>
        </w:rPr>
        <w:t>考试，承诺符合本次招聘岗位要求的各项条件，如有虚假承诺，同意记入个人诚信档案并取消应聘或聘用资格。报考岗位名称为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特此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承诺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本人未有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下列情形：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1.尚未解除党纪、政务处分或正在接受纪律审查、监察调查的；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2.刑事处罚期限未满或涉嫌违法犯罪正在接受调查的；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3.在公务员招录、事业单位公开招聘中违纪违规且处理期限未满的；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4.公务员或事业单位工作人员处于试用期内或未满最低服务年限的；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5.失信被执行人（人民法院通过司法程序认定）；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6.拒绝、逃避征集服现役且拒不改正的应征公民；以逃避服兵役为目的，拒绝履行职责或者逃离部队且被军队除名、开除军籍或者被依法追究刑事责任的军人；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7.在读的全日制非应届毕业生；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8.存在《事业单位人事管理回避规定》（人社部规〔2019〕1号）和《事业单位公开招聘人员暂行规定》（人事部令第6号）的回避情形的；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9.法律、法规规定的其他不得报考的情形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600" w:right="420" w:hanging="5600" w:hangingChars="175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考生签名（加盖指模）：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420" w:firstLine="4480" w:firstLineChars="14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WEyMzU3MTEwNDkwNzk0MTE1MGRhZjBiYTFmZjYifQ=="/>
  </w:docVars>
  <w:rsids>
    <w:rsidRoot w:val="2D8A7EE5"/>
    <w:rsid w:val="2D8A7EE5"/>
    <w:rsid w:val="34661FB0"/>
    <w:rsid w:val="387E1CE3"/>
    <w:rsid w:val="3FD30B05"/>
    <w:rsid w:val="4D9819DB"/>
    <w:rsid w:val="5B8D41FD"/>
    <w:rsid w:val="6118626A"/>
    <w:rsid w:val="62FD229A"/>
    <w:rsid w:val="6B792E9B"/>
    <w:rsid w:val="6ECE4AD8"/>
    <w:rsid w:val="778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450</Characters>
  <Lines>0</Lines>
  <Paragraphs>0</Paragraphs>
  <TotalTime>3</TotalTime>
  <ScaleCrop>false</ScaleCrop>
  <LinksUpToDate>false</LinksUpToDate>
  <CharactersWithSpaces>501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2022-05-31T06:58:00Z</dcterms:created>
  <dc:creator>Administrator</dc:creator>
  <cp:lastModifiedBy>Administrator</cp:lastModifiedBy>
  <dcterms:modified xsi:type="dcterms:W3CDTF">2026-02-26T05:51:49Z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51FD988525724F59870A9F6F2DF6C703_13</vt:lpwstr>
  </property>
  <property fmtid="{D5CDD505-2E9C-101B-9397-08002B2CF9AE}" pid="4" name="KSOTemplateDocerSaveRecord">
    <vt:lpwstr>eyJoZGlkIjoiYTBiMTYwNmI1YWYyZTQ4YWY5MjIyODZkMWI1YzdhYTgiLCJ1c2VySWQiOiIxMDE4MTk1ODIxIn0=</vt:lpwstr>
  </property>
</Properties>
</file>