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１</w:t>
      </w:r>
      <w:bookmarkStart w:id="0" w:name="_GoBack"/>
      <w:bookmarkEnd w:id="0"/>
    </w:p>
    <w:p>
      <w:pPr>
        <w:jc w:val="center"/>
        <w:rPr>
          <w:rFonts w:hint="default" w:ascii="Times New Roman" w:hAnsi="Times New Roman" w:cs="Times New Roman"/>
          <w:highlight w:val="none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highlight w:val="none"/>
          <w:lang w:val="en-US" w:eastAsia="zh-CN"/>
        </w:rPr>
        <w:t>三亚市体检</w:t>
      </w:r>
      <w:r>
        <w:rPr>
          <w:rFonts w:hint="eastAsia" w:ascii="Times New Roman" w:hAnsi="Times New Roman" w:eastAsia="方正小标宋简体" w:cs="Times New Roman"/>
          <w:sz w:val="44"/>
          <w:szCs w:val="44"/>
          <w:highlight w:val="none"/>
          <w:lang w:val="en-US" w:eastAsia="zh-CN"/>
        </w:rPr>
        <w:t>机构</w:t>
      </w:r>
      <w:r>
        <w:rPr>
          <w:rFonts w:hint="default" w:ascii="Times New Roman" w:hAnsi="Times New Roman" w:eastAsia="方正小标宋简体" w:cs="Times New Roman"/>
          <w:sz w:val="44"/>
          <w:szCs w:val="44"/>
          <w:highlight w:val="none"/>
          <w:lang w:val="en-US" w:eastAsia="zh-CN"/>
        </w:rPr>
        <w:t>基本情况一览表</w:t>
      </w:r>
    </w:p>
    <w:tbl>
      <w:tblPr>
        <w:tblStyle w:val="2"/>
        <w:tblW w:w="135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0"/>
        <w:gridCol w:w="1201"/>
        <w:gridCol w:w="2814"/>
        <w:gridCol w:w="1611"/>
        <w:gridCol w:w="2535"/>
        <w:gridCol w:w="2355"/>
        <w:gridCol w:w="23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640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医院名称</w:t>
            </w:r>
          </w:p>
        </w:tc>
        <w:tc>
          <w:tcPr>
            <w:tcW w:w="2814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体检时段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地点</w:t>
            </w:r>
          </w:p>
        </w:tc>
        <w:tc>
          <w:tcPr>
            <w:tcW w:w="253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联系人及电话</w:t>
            </w:r>
          </w:p>
        </w:tc>
        <w:tc>
          <w:tcPr>
            <w:tcW w:w="235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体检当日注意事项</w:t>
            </w:r>
          </w:p>
        </w:tc>
        <w:tc>
          <w:tcPr>
            <w:tcW w:w="2349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6" w:hRule="atLeast"/>
          <w:jc w:val="center"/>
        </w:trPr>
        <w:tc>
          <w:tcPr>
            <w:tcW w:w="640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三亚中心医院</w:t>
            </w:r>
          </w:p>
        </w:tc>
        <w:tc>
          <w:tcPr>
            <w:tcW w:w="2814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体检时间由本人自行确定（星期一至星期五上午，不含节假日）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A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B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C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D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类人才在医技外科楼一楼医疗保健科体检；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E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类人才在门诊五楼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B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、Ｃ区健康体检中心体检。</w:t>
            </w:r>
          </w:p>
        </w:tc>
        <w:tc>
          <w:tcPr>
            <w:tcW w:w="253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A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B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C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、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D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类人才体检联系人：王晓莉 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13637531303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体检中心联系人：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王晓莉：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13637531303</w:t>
            </w:r>
            <w:r>
              <w:rPr>
                <w:rFonts w:hint="eastAsia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李意：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15109889482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办公室电话</w:t>
            </w:r>
            <w:r>
              <w:rPr>
                <w:rFonts w:hint="eastAsia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38225705</w:t>
            </w:r>
          </w:p>
        </w:tc>
        <w:tc>
          <w:tcPr>
            <w:tcW w:w="235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请于检查当日早上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8:00—9:00</w:t>
            </w:r>
            <w:r>
              <w:rPr>
                <w:rStyle w:val="8"/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4"/>
                <w:szCs w:val="24"/>
                <w:lang w:val="en-US" w:eastAsia="zh-CN" w:bidi="ar"/>
              </w:rPr>
              <w:t>到</w:t>
            </w:r>
            <w:r>
              <w:rPr>
                <w:rStyle w:val="9"/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4"/>
                <w:szCs w:val="24"/>
                <w:lang w:val="en-US" w:eastAsia="zh-CN" w:bidi="ar"/>
              </w:rPr>
              <w:t>，并携带本人身份证及相关证件参加体检。</w:t>
            </w:r>
          </w:p>
        </w:tc>
        <w:tc>
          <w:tcPr>
            <w:tcW w:w="2349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到医院后请联系对接人，对接人会在体检前预留联系方式，做体检安排；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4"/>
                <w:szCs w:val="24"/>
                <w:lang w:val="en-US" w:eastAsia="zh-CN" w:bidi="ar"/>
              </w:rPr>
              <w:t>未按前期填报时间进行体检的，需要提前一天向体检医院预约体检时间。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5" w:hRule="atLeast"/>
          <w:jc w:val="center"/>
        </w:trPr>
        <w:tc>
          <w:tcPr>
            <w:tcW w:w="640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三亚市人民医院</w:t>
            </w:r>
          </w:p>
        </w:tc>
        <w:tc>
          <w:tcPr>
            <w:tcW w:w="2814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体检时间</w:t>
            </w: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由本人自行确定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(</w:t>
            </w: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星期一至星期五上午，不含节假日）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医院门诊楼八楼体检中心</w:t>
            </w:r>
          </w:p>
        </w:tc>
        <w:tc>
          <w:tcPr>
            <w:tcW w:w="253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办公电话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88021161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赵继然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18289980122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王佳斌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13307503699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235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请于检查当日早上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7:30—9:00</w:t>
            </w: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到，并携带本人身份证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4"/>
                <w:szCs w:val="24"/>
                <w:lang w:val="en-US" w:eastAsia="zh-CN" w:bidi="ar"/>
              </w:rPr>
              <w:t>及相关证件</w:t>
            </w: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参加体检。</w:t>
            </w:r>
          </w:p>
        </w:tc>
        <w:tc>
          <w:tcPr>
            <w:tcW w:w="2349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4"/>
                <w:szCs w:val="24"/>
                <w:lang w:val="en-US" w:eastAsia="zh-CN" w:bidi="ar"/>
              </w:rPr>
              <w:t>未按前期填报时间进行体检的，需要提前一天向体检医院预约体检时间。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9" w:hRule="atLeast"/>
          <w:jc w:val="center"/>
        </w:trPr>
        <w:tc>
          <w:tcPr>
            <w:tcW w:w="640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三亚市中医院</w:t>
            </w:r>
          </w:p>
        </w:tc>
        <w:tc>
          <w:tcPr>
            <w:tcW w:w="2814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体检时间由本人自行确定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(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星期一至星期六上午，不含节假日）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1"/>
                <w:szCs w:val="21"/>
                <w:lang w:val="en-US" w:eastAsia="zh-CN" w:bidi="ar"/>
              </w:rPr>
              <w:t>三亚市吉阳区新风街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2"/>
                <w:sz w:val="21"/>
                <w:szCs w:val="21"/>
                <w:lang w:val="en-US" w:eastAsia="zh-CN" w:bidi="ar"/>
              </w:rPr>
              <w:t>305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1"/>
                <w:szCs w:val="21"/>
                <w:lang w:val="en-US" w:eastAsia="zh-CN" w:bidi="ar"/>
              </w:rPr>
              <w:t>号，三亚市中医院体检中心（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2"/>
                <w:sz w:val="21"/>
                <w:szCs w:val="21"/>
                <w:lang w:val="en-US" w:eastAsia="zh-CN" w:bidi="ar"/>
              </w:rPr>
              <w:t>B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1"/>
                <w:szCs w:val="21"/>
                <w:lang w:val="en-US" w:eastAsia="zh-CN" w:bidi="ar"/>
              </w:rPr>
              <w:t>栋清风楼）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2"/>
                <w:sz w:val="21"/>
                <w:szCs w:val="21"/>
                <w:lang w:val="en-US" w:eastAsia="zh-CN" w:bidi="ar"/>
              </w:rPr>
              <w:t>4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1"/>
                <w:szCs w:val="21"/>
                <w:lang w:val="en-US" w:eastAsia="zh-CN" w:bidi="ar"/>
              </w:rPr>
              <w:t>楼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2"/>
                <w:sz w:val="21"/>
                <w:szCs w:val="21"/>
                <w:lang w:val="en-US" w:eastAsia="zh-CN" w:bidi="ar"/>
              </w:rPr>
              <w:t>403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1"/>
                <w:szCs w:val="21"/>
                <w:lang w:val="en-US" w:eastAsia="zh-CN" w:bidi="ar"/>
              </w:rPr>
              <w:t>房间</w:t>
            </w:r>
          </w:p>
        </w:tc>
        <w:tc>
          <w:tcPr>
            <w:tcW w:w="253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徐春梅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18289982822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赵倩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16689511888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王文秀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18876608157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办公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电话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37366880</w:t>
            </w:r>
          </w:p>
        </w:tc>
        <w:tc>
          <w:tcPr>
            <w:tcW w:w="235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请于检查当日早上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7:30—9:00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到，并携带本人身份证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4"/>
                <w:szCs w:val="24"/>
                <w:lang w:val="en-US" w:eastAsia="zh-CN" w:bidi="ar"/>
              </w:rPr>
              <w:t>及相关证件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参加体检。</w:t>
            </w:r>
          </w:p>
        </w:tc>
        <w:tc>
          <w:tcPr>
            <w:tcW w:w="2349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4"/>
                <w:szCs w:val="24"/>
                <w:lang w:val="en-US" w:eastAsia="zh-CN" w:bidi="ar"/>
              </w:rPr>
              <w:t>未按前期填报时间进行体检的，需要提前一天向体检医院预约体检时间。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5" w:hRule="atLeast"/>
          <w:jc w:val="center"/>
        </w:trPr>
        <w:tc>
          <w:tcPr>
            <w:tcW w:w="640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  <w:t>上海交通大学医学院附属上海儿童医学中心海南医院（三亚市妇幼保健院）</w:t>
            </w:r>
          </w:p>
        </w:tc>
        <w:tc>
          <w:tcPr>
            <w:tcW w:w="2814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体检时间由本人自行确定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(</w:t>
            </w: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星期一至星期五上午，不含节假日）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综合楼五楼健康管理中心</w:t>
            </w:r>
          </w:p>
        </w:tc>
        <w:tc>
          <w:tcPr>
            <w:tcW w:w="253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邢慧云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13976615968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王菁菁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18689649667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张泽瑞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19389938807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办公电话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88023933</w:t>
            </w:r>
          </w:p>
        </w:tc>
        <w:tc>
          <w:tcPr>
            <w:tcW w:w="235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请于检查当日早上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8:00—9:00</w:t>
            </w:r>
            <w:r>
              <w:rPr>
                <w:rFonts w:hint="eastAsia" w:ascii="仿宋_GB2312" w:hAnsi="Times New Roman" w:eastAsia="仿宋_GB2312" w:cs="仿宋_GB2312"/>
                <w:color w:val="auto"/>
                <w:kern w:val="2"/>
                <w:sz w:val="24"/>
                <w:szCs w:val="24"/>
                <w:lang w:val="en-US" w:eastAsia="zh-CN" w:bidi="ar"/>
              </w:rPr>
              <w:t>到，并携带本人身份证及相关证件参加体检</w:t>
            </w:r>
          </w:p>
        </w:tc>
        <w:tc>
          <w:tcPr>
            <w:tcW w:w="2349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2"/>
                <w:sz w:val="24"/>
                <w:szCs w:val="24"/>
                <w:lang w:val="en-US" w:eastAsia="zh-CN" w:bidi="ar"/>
              </w:rPr>
              <w:t>未按前期填报时间进行体检的，需要提前一天向体检医院预约体检时间。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4" w:hRule="atLeast"/>
          <w:jc w:val="center"/>
        </w:trPr>
        <w:tc>
          <w:tcPr>
            <w:tcW w:w="640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  <w:t>中国人民解放军总医院海南医院</w:t>
            </w:r>
          </w:p>
        </w:tc>
        <w:tc>
          <w:tcPr>
            <w:tcW w:w="2814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  <w:t>体检时间由本人自行确定（星期一至星期六上午，不含节假日）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2"/>
                <w:sz w:val="24"/>
                <w:szCs w:val="24"/>
                <w:lang w:val="en-US" w:eastAsia="zh-CN" w:bidi="ar"/>
              </w:rPr>
              <w:t>医院门诊门前右侧健康管理中心</w:t>
            </w:r>
          </w:p>
        </w:tc>
        <w:tc>
          <w:tcPr>
            <w:tcW w:w="253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吕行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15692538072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张佳翔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15692537401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办公电话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0898-37331717 </w:t>
            </w:r>
          </w:p>
        </w:tc>
        <w:tc>
          <w:tcPr>
            <w:tcW w:w="235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2"/>
                <w:sz w:val="24"/>
                <w:szCs w:val="24"/>
                <w:lang w:val="en-US" w:eastAsia="zh-CN" w:bidi="ar"/>
              </w:rPr>
              <w:t>请于检查当日早上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7:30—9:00</w:t>
            </w:r>
            <w:r>
              <w:rPr>
                <w:rFonts w:hint="eastAsia" w:ascii="仿宋_GB2312" w:hAnsi="Times New Roman" w:eastAsia="仿宋_GB2312" w:cs="仿宋_GB2312"/>
                <w:color w:val="auto"/>
                <w:kern w:val="2"/>
                <w:sz w:val="24"/>
                <w:szCs w:val="24"/>
                <w:lang w:val="en-US" w:eastAsia="zh-CN" w:bidi="ar"/>
              </w:rPr>
              <w:t>到，并携带本人身份证及相关证件参加体检。</w:t>
            </w:r>
          </w:p>
        </w:tc>
        <w:tc>
          <w:tcPr>
            <w:tcW w:w="2349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2"/>
                <w:sz w:val="24"/>
                <w:szCs w:val="24"/>
                <w:lang w:val="en-US" w:eastAsia="zh-CN" w:bidi="ar"/>
              </w:rPr>
              <w:t>未按前期填报时间进行体检的，需要提前一天向体检医院预约体检时间。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54" w:hRule="atLeast"/>
          <w:jc w:val="center"/>
        </w:trPr>
        <w:tc>
          <w:tcPr>
            <w:tcW w:w="640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三亚哈医大鸿森医院</w:t>
            </w:r>
          </w:p>
        </w:tc>
        <w:tc>
          <w:tcPr>
            <w:tcW w:w="2814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体检时间由本人自行确定（星期一至星期六上午，不含节假日）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门诊五楼健康管理中心</w:t>
            </w:r>
          </w:p>
        </w:tc>
        <w:tc>
          <w:tcPr>
            <w:tcW w:w="253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白存瑞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17336983820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235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请于检查当日早上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8:00—10:00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到，并携带本人身份证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4"/>
                <w:szCs w:val="24"/>
                <w:lang w:val="en-US" w:eastAsia="zh-CN" w:bidi="ar"/>
              </w:rPr>
              <w:t>及相关证件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参加体检。</w:t>
            </w:r>
          </w:p>
        </w:tc>
        <w:tc>
          <w:tcPr>
            <w:tcW w:w="2349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4"/>
                <w:szCs w:val="24"/>
                <w:lang w:val="en-US" w:eastAsia="zh-CN" w:bidi="ar"/>
              </w:rPr>
              <w:t>未按前期填报时间进行体检的，需要提前一天向体检医院预约体检时间。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  <w:jc w:val="center"/>
        </w:trPr>
        <w:tc>
          <w:tcPr>
            <w:tcW w:w="640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海南圣巴厘医院</w:t>
            </w:r>
          </w:p>
        </w:tc>
        <w:tc>
          <w:tcPr>
            <w:tcW w:w="2814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体检时间由本人自行确定（星期一至星期五上午，不含节假日）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门诊楼2楼体检中心</w:t>
            </w:r>
          </w:p>
        </w:tc>
        <w:tc>
          <w:tcPr>
            <w:tcW w:w="253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黎金婷18789172395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办公电话：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" w:eastAsia="zh-CN" w:bidi="ar"/>
              </w:rPr>
              <w:t>0898-38587777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" w:eastAsia="zh-CN" w:bidi="ar"/>
              </w:rPr>
              <w:t>转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" w:eastAsia="zh-CN" w:bidi="ar"/>
              </w:rPr>
              <w:t>6131</w:t>
            </w:r>
          </w:p>
        </w:tc>
        <w:tc>
          <w:tcPr>
            <w:tcW w:w="235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请于检查当日早上8:00—10:00到，并携带本人身份证</w:t>
            </w:r>
            <w:r>
              <w:rPr>
                <w:rStyle w:val="6"/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 w:bidi="ar"/>
              </w:rPr>
              <w:t>及相关证件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参加体检。</w:t>
            </w:r>
          </w:p>
        </w:tc>
        <w:tc>
          <w:tcPr>
            <w:tcW w:w="2349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未按前期填报时间进行体检的，需要提前一天向体检医院预约体检时间。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  <w:jc w:val="center"/>
        </w:trPr>
        <w:tc>
          <w:tcPr>
            <w:tcW w:w="640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" w:eastAsia="zh-CN" w:bidi="ar"/>
              </w:rPr>
              <w:t>8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三亚慈惠健康体检中心（原三亚慈铭健康体检中心）</w:t>
            </w:r>
          </w:p>
        </w:tc>
        <w:tc>
          <w:tcPr>
            <w:tcW w:w="2814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体检时间由本人自行确定（星期一至星期日上午，不含节假日）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凤凰路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98</w:t>
            </w: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号嘉宝花园（三亚市图书馆正对面）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3</w:t>
            </w: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楼</w:t>
            </w:r>
          </w:p>
        </w:tc>
        <w:tc>
          <w:tcPr>
            <w:tcW w:w="253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周宏珠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18876808093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果果：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0898-31087999</w:t>
            </w:r>
          </w:p>
        </w:tc>
        <w:tc>
          <w:tcPr>
            <w:tcW w:w="235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请于检查当日早上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7:30-10:00</w:t>
            </w: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到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,</w:t>
            </w: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并携带本人身份证</w:t>
            </w:r>
            <w:r>
              <w:rPr>
                <w:rFonts w:hint="eastAsia" w:ascii="仿宋_GB2312" w:hAnsi="Times New Roman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"/>
              </w:rPr>
              <w:t>及相关证件</w:t>
            </w: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参加体检。</w:t>
            </w:r>
          </w:p>
        </w:tc>
        <w:tc>
          <w:tcPr>
            <w:tcW w:w="2349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体检前预约对接人，提前一天打电话给对接人预约体检时间，到医院后请联系对接人，做体检安排。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  <w:jc w:val="center"/>
        </w:trPr>
        <w:tc>
          <w:tcPr>
            <w:tcW w:w="640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" w:eastAsia="zh-CN" w:bidi="ar"/>
              </w:rPr>
              <w:t>９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三亚方卓铭星体检中心</w:t>
            </w:r>
          </w:p>
        </w:tc>
        <w:tc>
          <w:tcPr>
            <w:tcW w:w="2814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体检时间由本人自行确定（星期一至星期六上午，不含节假日）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凤凰路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131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号，导航方卓体检中心即到（内设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200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多停车位）</w:t>
            </w:r>
          </w:p>
        </w:tc>
        <w:tc>
          <w:tcPr>
            <w:tcW w:w="253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刘宁宁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13976013620          </w:t>
            </w: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办公电话 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     0898-38240231</w:t>
            </w:r>
          </w:p>
        </w:tc>
        <w:tc>
          <w:tcPr>
            <w:tcW w:w="235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请于检查当日早上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7:30-10:00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到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,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空腹并携带本人身份证及相关证件参加体检。</w:t>
            </w:r>
          </w:p>
        </w:tc>
        <w:tc>
          <w:tcPr>
            <w:tcW w:w="2349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1. 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集中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3-5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人可安排车辆接送，需要车辆接送请提前一天预约；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                           2. 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未按前期填报时间进行体检的，需要提前一天向体检医院对接人预约体检时间。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  <w:jc w:val="center"/>
        </w:trPr>
        <w:tc>
          <w:tcPr>
            <w:tcW w:w="640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" w:eastAsia="zh-CN" w:bidi="ar"/>
              </w:rPr>
              <w:t>10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三亚崖州湾科技城医院</w:t>
            </w:r>
          </w:p>
        </w:tc>
        <w:tc>
          <w:tcPr>
            <w:tcW w:w="2814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体检时间由本人自行预约（星期一至星期六上午，不含节假日）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崖州区还金路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9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号医院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C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栋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楼体检中心（有地下车库）</w:t>
            </w:r>
          </w:p>
        </w:tc>
        <w:tc>
          <w:tcPr>
            <w:tcW w:w="253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陈国立</w:t>
            </w:r>
            <w:r>
              <w:rPr>
                <w:rFonts w:hint="eastAsia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 13120798825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前台电话：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0898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38880280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，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办公电话：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0898-38880408</w:t>
            </w:r>
          </w:p>
        </w:tc>
        <w:tc>
          <w:tcPr>
            <w:tcW w:w="235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请于检查当日早上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8:00-10:00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到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,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并携带本人身份证及相关证件参加体检。</w:t>
            </w:r>
          </w:p>
        </w:tc>
        <w:tc>
          <w:tcPr>
            <w:tcW w:w="2349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4"/>
                <w:szCs w:val="24"/>
                <w:lang w:val="en-US" w:eastAsia="zh-CN" w:bidi="ar"/>
              </w:rPr>
              <w:t>未按前期填报时间进行体检的，需要提前至少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4"/>
                <w:szCs w:val="24"/>
                <w:lang w:val="en-US" w:eastAsia="zh-CN" w:bidi="ar"/>
              </w:rPr>
              <w:t>个工作日致电前台或办公室确认新的体检时间。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  <w:jc w:val="center"/>
        </w:trPr>
        <w:tc>
          <w:tcPr>
            <w:tcW w:w="640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" w:eastAsia="zh-CN" w:bidi="ar"/>
              </w:rPr>
              <w:t>11</w:t>
            </w:r>
          </w:p>
        </w:tc>
        <w:tc>
          <w:tcPr>
            <w:tcW w:w="120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三亚凤凰健康集团体检中心</w:t>
            </w:r>
          </w:p>
        </w:tc>
        <w:tc>
          <w:tcPr>
            <w:tcW w:w="2814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体检时间由本人自行确定（星期一至星期日上午，不含节假日）</w:t>
            </w:r>
          </w:p>
        </w:tc>
        <w:tc>
          <w:tcPr>
            <w:tcW w:w="1611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三亚市吉阳区迎宾路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198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号</w:t>
            </w:r>
            <w:r>
              <w:rPr>
                <w:rFonts w:hint="eastAsia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eastAsia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instrText xml:space="preserve"> HYPERLINK "https://www.baidu.com/s?wd=%E4%B8%89%E4%BA%9A %E5%A4%AA%E5%B9%B3%E9%87%91%E8%9E%8D%E4%BA%A7%E4%B8%9A%E6%B8%AF&amp;usm=3&amp;ie=utf-8&amp;rsv_pq=d6630224001a01ed&amp;oq=%E4%B8%89%E4%BA%9A%E5%87%A4%E5%87%B0%E5%81%A5%E5%BA%B7%E4%BD%93%E6%A3%80%E4%B8%AD%E5%BF%83&amp;rsv_t=b3f0Nbc81esLfSPet2WQQuok0c8t3+Gk65qcM2GJrkL1AxzX0gTWFZe81bc&amp;rsv_dl=re_dqa_generate&amp;sa=re_dqa_generate" </w:instrText>
            </w:r>
            <w:r>
              <w:rPr>
                <w:rFonts w:hint="eastAsia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4"/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</w:rPr>
              <w:t>太平金融产业港</w:t>
            </w:r>
            <w:r>
              <w:rPr>
                <w:rFonts w:hint="eastAsia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栋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楼</w:t>
            </w:r>
          </w:p>
        </w:tc>
        <w:tc>
          <w:tcPr>
            <w:tcW w:w="253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朱静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13198983966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仿宋_GB2312"/>
                <w:color w:val="auto"/>
                <w:kern w:val="0"/>
                <w:sz w:val="24"/>
                <w:szCs w:val="24"/>
                <w:lang w:val="en-US" w:eastAsia="zh-CN" w:bidi="ar"/>
              </w:rPr>
              <w:t>封旭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"/>
              </w:rPr>
              <w:t>17336983768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2355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请于检查当日早上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8:00—10:00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到，并携带本人身份证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2"/>
                <w:sz w:val="24"/>
                <w:szCs w:val="24"/>
                <w:lang w:val="en-US" w:eastAsia="zh-CN" w:bidi="ar"/>
              </w:rPr>
              <w:t>及相关证件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参加体检</w:t>
            </w:r>
          </w:p>
        </w:tc>
        <w:tc>
          <w:tcPr>
            <w:tcW w:w="2349" w:type="dxa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 w:firstLine="0" w:firstLineChars="0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请提前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日电话预约确定体检时间，抵达体检中心后，前往</w:t>
            </w:r>
            <w:r>
              <w:rPr>
                <w:rFonts w:hint="default" w:ascii="Times New Roman" w:hAnsi="Times New Roman" w:eastAsia="仿宋_GB2312" w:cs="Times New Roman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VIP</w:t>
            </w:r>
            <w:r>
              <w:rPr>
                <w:rFonts w:hint="eastAsia" w:ascii="仿宋_GB2312" w:hAnsi="Times New Roman" w:eastAsia="仿宋_GB2312" w:cs="仿宋_GB2312"/>
                <w:b w:val="0"/>
                <w:color w:val="auto"/>
                <w:kern w:val="0"/>
                <w:sz w:val="24"/>
                <w:szCs w:val="24"/>
                <w:lang w:val="en-US" w:eastAsia="zh-CN" w:bidi="ar"/>
              </w:rPr>
              <w:t>前台办理体检登记手续。</w:t>
            </w:r>
          </w:p>
        </w:tc>
      </w:tr>
    </w:tbl>
    <w:p>
      <w:pPr>
        <w:rPr>
          <w:rFonts w:hint="default" w:ascii="Times New Roman" w:hAnsi="Times New Roman" w:cs="Times New Roman"/>
          <w:color w:val="auto"/>
          <w:highlight w:val="none"/>
        </w:rPr>
      </w:pPr>
    </w:p>
    <w:sectPr>
      <w:pgSz w:w="16838" w:h="11906" w:orient="landscape"/>
      <w:pgMar w:top="1803" w:right="1440" w:bottom="1803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9B69"/>
    <w:multiLevelType w:val="multilevel"/>
    <w:tmpl w:val="5D3E9B69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firstLine="65176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firstLine="65176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firstLine="65176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firstLine="65176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firstLine="65176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firstLine="65176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firstLine="65176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firstLine="65176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false"/>
  <w:bordersDoNotSurroundFooter w:val="false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674339"/>
    <w:rsid w:val="006A7689"/>
    <w:rsid w:val="01DE3591"/>
    <w:rsid w:val="0360422C"/>
    <w:rsid w:val="04D9229F"/>
    <w:rsid w:val="060A6392"/>
    <w:rsid w:val="07317244"/>
    <w:rsid w:val="08E067C0"/>
    <w:rsid w:val="09187974"/>
    <w:rsid w:val="0B6F0042"/>
    <w:rsid w:val="0F5626FB"/>
    <w:rsid w:val="0FFFBBA6"/>
    <w:rsid w:val="12B96AAA"/>
    <w:rsid w:val="13795A69"/>
    <w:rsid w:val="1606734C"/>
    <w:rsid w:val="1B9A5CC5"/>
    <w:rsid w:val="1C530052"/>
    <w:rsid w:val="1FB256B7"/>
    <w:rsid w:val="20A62F08"/>
    <w:rsid w:val="231776DC"/>
    <w:rsid w:val="2426674C"/>
    <w:rsid w:val="267A35F8"/>
    <w:rsid w:val="2863103A"/>
    <w:rsid w:val="2BE7544C"/>
    <w:rsid w:val="2C0C4A6C"/>
    <w:rsid w:val="2C37B2C0"/>
    <w:rsid w:val="2CB813C5"/>
    <w:rsid w:val="2DFEB7D3"/>
    <w:rsid w:val="2E80278C"/>
    <w:rsid w:val="2EB7E688"/>
    <w:rsid w:val="308B22BE"/>
    <w:rsid w:val="30C4C1F8"/>
    <w:rsid w:val="32060B6D"/>
    <w:rsid w:val="33DB55EA"/>
    <w:rsid w:val="37768593"/>
    <w:rsid w:val="37CF59BF"/>
    <w:rsid w:val="37FF7C78"/>
    <w:rsid w:val="3AE35320"/>
    <w:rsid w:val="3AFD169F"/>
    <w:rsid w:val="3B647410"/>
    <w:rsid w:val="3C204B34"/>
    <w:rsid w:val="3C351AA4"/>
    <w:rsid w:val="3D087D85"/>
    <w:rsid w:val="3E6061D0"/>
    <w:rsid w:val="4745CD79"/>
    <w:rsid w:val="47EDD0BA"/>
    <w:rsid w:val="484C2678"/>
    <w:rsid w:val="48ED0BEF"/>
    <w:rsid w:val="4AE328DF"/>
    <w:rsid w:val="4DB30DD4"/>
    <w:rsid w:val="4EE65927"/>
    <w:rsid w:val="4FFFB4C3"/>
    <w:rsid w:val="50EB06F4"/>
    <w:rsid w:val="51AE2533"/>
    <w:rsid w:val="51F9721F"/>
    <w:rsid w:val="535D1BA9"/>
    <w:rsid w:val="54221E60"/>
    <w:rsid w:val="559905A7"/>
    <w:rsid w:val="567D2BD6"/>
    <w:rsid w:val="5C022731"/>
    <w:rsid w:val="5C204799"/>
    <w:rsid w:val="634B7AA8"/>
    <w:rsid w:val="63584121"/>
    <w:rsid w:val="6435348D"/>
    <w:rsid w:val="64CA796A"/>
    <w:rsid w:val="65674339"/>
    <w:rsid w:val="65FE868B"/>
    <w:rsid w:val="67FD9A22"/>
    <w:rsid w:val="6AB419BB"/>
    <w:rsid w:val="6CFF6171"/>
    <w:rsid w:val="6E020868"/>
    <w:rsid w:val="6E805CE7"/>
    <w:rsid w:val="6F4F5B6D"/>
    <w:rsid w:val="6FF5BFF0"/>
    <w:rsid w:val="72FC01F5"/>
    <w:rsid w:val="73D3747E"/>
    <w:rsid w:val="7425533C"/>
    <w:rsid w:val="74DC00A3"/>
    <w:rsid w:val="75BE46DE"/>
    <w:rsid w:val="763B6ABE"/>
    <w:rsid w:val="76747E7B"/>
    <w:rsid w:val="77A44BC2"/>
    <w:rsid w:val="77F7E511"/>
    <w:rsid w:val="77FE9D05"/>
    <w:rsid w:val="78C40BD2"/>
    <w:rsid w:val="7A87769E"/>
    <w:rsid w:val="7B24507C"/>
    <w:rsid w:val="7BFE5C27"/>
    <w:rsid w:val="7C2B052E"/>
    <w:rsid w:val="7CEB3588"/>
    <w:rsid w:val="7CF2DB1B"/>
    <w:rsid w:val="7EB72D82"/>
    <w:rsid w:val="7F04129E"/>
    <w:rsid w:val="7F6B5369"/>
    <w:rsid w:val="7F6E33A3"/>
    <w:rsid w:val="7FADF411"/>
    <w:rsid w:val="7FCF0030"/>
    <w:rsid w:val="7FDF1649"/>
    <w:rsid w:val="7FED17D6"/>
    <w:rsid w:val="7FEF92D9"/>
    <w:rsid w:val="8A6ECDC9"/>
    <w:rsid w:val="8EFFBE18"/>
    <w:rsid w:val="8FCAD64C"/>
    <w:rsid w:val="9DCDBC2F"/>
    <w:rsid w:val="9EDF0A60"/>
    <w:rsid w:val="B66F49BC"/>
    <w:rsid w:val="B7DD4652"/>
    <w:rsid w:val="BD7FFF64"/>
    <w:rsid w:val="C8F3A84F"/>
    <w:rsid w:val="CFAF25B9"/>
    <w:rsid w:val="D2D7D7BF"/>
    <w:rsid w:val="D35F1E9A"/>
    <w:rsid w:val="D77D908C"/>
    <w:rsid w:val="DABE47B4"/>
    <w:rsid w:val="DBFF41A1"/>
    <w:rsid w:val="DFFE16AC"/>
    <w:rsid w:val="E2FBA73B"/>
    <w:rsid w:val="E51DD6E4"/>
    <w:rsid w:val="E9EF3B70"/>
    <w:rsid w:val="EC736F41"/>
    <w:rsid w:val="EDFB4806"/>
    <w:rsid w:val="EFFCCE1B"/>
    <w:rsid w:val="EFFE3644"/>
    <w:rsid w:val="F6D7BE9F"/>
    <w:rsid w:val="F779B0C5"/>
    <w:rsid w:val="F7F3CEEE"/>
    <w:rsid w:val="FB7BF98F"/>
    <w:rsid w:val="FEFC44B6"/>
    <w:rsid w:val="FEFF6B91"/>
    <w:rsid w:val="FFF77372"/>
    <w:rsid w:val="FFFC41C7"/>
    <w:rsid w:val="FFFF783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  <w:style w:type="character" w:customStyle="1" w:styleId="5">
    <w:name w:val="font51"/>
    <w:basedOn w:val="3"/>
    <w:qFormat/>
    <w:uiPriority w:val="0"/>
    <w:rPr>
      <w:rFonts w:hint="eastAsia" w:ascii="仿宋_GB2312" w:eastAsia="仿宋_GB2312" w:cs="仿宋_GB2312"/>
      <w:color w:val="000000"/>
      <w:sz w:val="20"/>
      <w:szCs w:val="20"/>
      <w:u w:val="none"/>
    </w:rPr>
  </w:style>
  <w:style w:type="character" w:customStyle="1" w:styleId="6">
    <w:name w:val="font71"/>
    <w:basedOn w:val="3"/>
    <w:qFormat/>
    <w:uiPriority w:val="0"/>
    <w:rPr>
      <w:rFonts w:hint="eastAsia" w:ascii="仿宋_GB2312" w:eastAsia="仿宋_GB2312" w:cs="仿宋_GB2312"/>
      <w:color w:val="000000"/>
      <w:sz w:val="20"/>
      <w:szCs w:val="20"/>
      <w:u w:val="none"/>
    </w:rPr>
  </w:style>
  <w:style w:type="character" w:customStyle="1" w:styleId="7">
    <w:name w:val="font31"/>
    <w:basedOn w:val="3"/>
    <w:qFormat/>
    <w:uiPriority w:val="0"/>
    <w:rPr>
      <w:rFonts w:hint="eastAsia" w:ascii="仿宋_GB2312" w:eastAsia="仿宋_GB2312" w:cs="仿宋_GB2312"/>
      <w:color w:val="FF0000"/>
      <w:sz w:val="20"/>
      <w:szCs w:val="20"/>
      <w:u w:val="none"/>
    </w:rPr>
  </w:style>
  <w:style w:type="character" w:customStyle="1" w:styleId="8">
    <w:name w:val="16"/>
    <w:basedOn w:val="3"/>
    <w:qFormat/>
    <w:uiPriority w:val="0"/>
    <w:rPr>
      <w:rFonts w:hint="eastAsia" w:ascii="仿宋_GB2312" w:eastAsia="仿宋_GB2312" w:cs="仿宋_GB2312"/>
      <w:color w:val="000000"/>
      <w:sz w:val="20"/>
      <w:szCs w:val="20"/>
    </w:rPr>
  </w:style>
  <w:style w:type="character" w:customStyle="1" w:styleId="9">
    <w:name w:val="15"/>
    <w:basedOn w:val="3"/>
    <w:qFormat/>
    <w:uiPriority w:val="0"/>
    <w:rPr>
      <w:rFonts w:hint="eastAsia" w:ascii="仿宋_GB2312" w:eastAsia="仿宋_GB2312" w:cs="仿宋_GB2312"/>
      <w:color w:val="000000"/>
      <w:sz w:val="20"/>
      <w:szCs w:val="20"/>
    </w:rPr>
  </w:style>
  <w:style w:type="character" w:customStyle="1" w:styleId="10">
    <w:name w:val="10"/>
    <w:basedOn w:val="3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三亚市直属党政机关单位</Company>
  <Pages>1</Pages>
  <Words>1359</Words>
  <Characters>1669</Characters>
  <Lines>1</Lines>
  <Paragraphs>1</Paragraphs>
  <TotalTime>0</TotalTime>
  <ScaleCrop>false</ScaleCrop>
  <LinksUpToDate>false</LinksUpToDate>
  <CharactersWithSpaces>1725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2020-09-05T08:25:00Z</dcterms:created>
  <dc:creator>Administrator</dc:creator>
  <cp:lastModifiedBy>uos</cp:lastModifiedBy>
  <dcterms:modified xsi:type="dcterms:W3CDTF">2026-08-31T08:42:21Z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  <property fmtid="{D5CDD505-2E9C-101B-9397-08002B2CF9AE}" pid="3" name="KSOTemplateDocerSaveRecord">
    <vt:lpwstr>eyJoZGlkIjoiNjNkMzZmZTE2NTE2MGFiODQ5M2RjOGQ5Mjk1MDVjZTgiLCJ1c2VySWQiOiIxMDMzMDg1ODkxIn0=</vt:lpwstr>
  </property>
  <property fmtid="{D5CDD505-2E9C-101B-9397-08002B2CF9AE}" pid="4" name="ICV">
    <vt:lpwstr>1FFDF157FAC842F385D7A3213FC6DBB3_13</vt:lpwstr>
  </property>
</Properties>
</file>