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>
      <w:pPr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(身份证号码：                                 )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《2024年三亚市公共卫生临床中心公开（考核）招聘员额人员公告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（第1号）》，清楚并理解其内容。我郑重承诺如下：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1.本人自愿报考2024年</w:t>
      </w:r>
      <w:r>
        <w:rPr>
          <w:rFonts w:hint="eastAsia" w:ascii="仿宋" w:hAnsi="仿宋" w:eastAsia="仿宋" w:cs="方正小标宋简体"/>
          <w:sz w:val="28"/>
          <w:szCs w:val="28"/>
        </w:rPr>
        <w:t>三亚市公共卫生临床中心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5.本人（□是/□否）2024年应届毕业生，目前尚未取得毕业证、学位证。本人承诺：2024年8月31日前取得并提供毕业证、学位证，否则将被取消应聘或聘用资格。</w:t>
      </w:r>
    </w:p>
    <w:p>
      <w:pPr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6.本人（□是/□否）2024年应届的留学归国人员毕业生，尚未取得</w:t>
      </w:r>
      <w:r>
        <w:rPr>
          <w:rFonts w:ascii="仿宋_GB2312" w:hAnsi="仿宋_GB2312" w:eastAsia="仿宋_GB2312" w:cs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证书。本人承诺2024年8月31日前取得并提供</w:t>
      </w:r>
      <w:r>
        <w:rPr>
          <w:rFonts w:ascii="仿宋_GB2312" w:hAnsi="仿宋_GB2312" w:eastAsia="仿宋_GB2312" w:cs="仿宋_GB2312"/>
          <w:spacing w:val="-2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证书，否则将被取消应聘或聘用资格。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spacing w:line="520" w:lineRule="exact"/>
        <w:ind w:firstLine="5600" w:firstLineChars="20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709" w:right="1416" w:bottom="56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633268BB"/>
    <w:rsid w:val="00936813"/>
    <w:rsid w:val="00AA75CB"/>
    <w:rsid w:val="00B01633"/>
    <w:rsid w:val="00CE55A4"/>
    <w:rsid w:val="09E2059A"/>
    <w:rsid w:val="0A9961C0"/>
    <w:rsid w:val="0F9C4B9D"/>
    <w:rsid w:val="1F3C7828"/>
    <w:rsid w:val="2D890363"/>
    <w:rsid w:val="382F09B5"/>
    <w:rsid w:val="42BB4687"/>
    <w:rsid w:val="44B1290D"/>
    <w:rsid w:val="44EC3BA9"/>
    <w:rsid w:val="54123045"/>
    <w:rsid w:val="565D36B8"/>
    <w:rsid w:val="633268BB"/>
    <w:rsid w:val="7E1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Administrator</cp:lastModifiedBy>
  <dcterms:modified xsi:type="dcterms:W3CDTF">2024-07-31T09:42:25Z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14CC67103DB24C779C6B492786581B42</vt:lpwstr>
  </property>
</Properties>
</file>