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  <w:t>7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ind w:firstLine="1767" w:firstLineChars="400"/>
        <w:jc w:val="both"/>
        <w:outlineLvl w:val="0"/>
        <w:rPr>
          <w:rFonts w:ascii="宋体" w:cs="Times New Roman"/>
          <w:b/>
          <w:bCs/>
          <w:color w:val="auto"/>
          <w:sz w:val="44"/>
          <w:szCs w:val="44"/>
          <w:highlight w:val="none"/>
          <w:u w:val="none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u w:val="none"/>
        </w:rPr>
        <w:t>三亚市</w:t>
      </w:r>
      <w:r>
        <w:rPr>
          <w:rFonts w:ascii="宋体" w:hAnsi="宋体" w:cs="宋体"/>
          <w:b/>
          <w:bCs/>
          <w:color w:val="auto"/>
          <w:sz w:val="44"/>
          <w:szCs w:val="44"/>
          <w:highlight w:val="none"/>
          <w:u w:val="none"/>
        </w:rPr>
        <w:t>0-14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u w:val="none"/>
        </w:rPr>
        <w:t>岁儿童先天性心脏病筛查工作信息月报表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outlineLvl w:val="0"/>
        <w:rPr>
          <w:rFonts w:ascii="Noto Sans Mono CJK JP Regular" w:cs="Times New Roman"/>
          <w:color w:val="auto"/>
          <w:sz w:val="27"/>
          <w:szCs w:val="27"/>
          <w:highlight w:val="none"/>
          <w:u w:val="none"/>
        </w:rPr>
      </w:pPr>
      <w:r>
        <w:rPr>
          <w:rFonts w:ascii="宋体" w:hAnsi="宋体" w:cs="宋体"/>
          <w:b/>
          <w:bCs/>
          <w:color w:val="auto"/>
          <w:sz w:val="28"/>
          <w:szCs w:val="28"/>
          <w:highlight w:val="none"/>
          <w:u w:val="none"/>
          <w:lang w:val="en-US"/>
        </w:rPr>
        <w:t xml:space="preserve">20     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</w:rPr>
        <w:t>年</w:t>
      </w:r>
      <w:r>
        <w:rPr>
          <w:rFonts w:ascii="宋体" w:hAnsi="宋体" w:cs="宋体"/>
          <w:color w:val="auto"/>
          <w:sz w:val="28"/>
          <w:szCs w:val="28"/>
          <w:highlight w:val="none"/>
          <w:u w:val="none"/>
        </w:rPr>
        <w:t xml:space="preserve">     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outlineLvl w:val="0"/>
        <w:rPr>
          <w:rFonts w:ascii="Noto Sans Mono CJK JP Regular"/>
          <w:color w:val="auto"/>
          <w:sz w:val="28"/>
          <w:szCs w:val="28"/>
          <w:highlight w:val="none"/>
          <w:u w:val="none"/>
        </w:rPr>
      </w:pPr>
      <w:r>
        <w:rPr>
          <w:rFonts w:hint="eastAsia" w:cs="宋体"/>
          <w:color w:val="auto"/>
          <w:sz w:val="28"/>
          <w:szCs w:val="28"/>
          <w:highlight w:val="none"/>
          <w:u w:val="none"/>
        </w:rPr>
        <w:t>填报单位名称（盖章</w:t>
      </w:r>
      <w:bookmarkStart w:id="0" w:name="_GoBack"/>
      <w:bookmarkEnd w:id="0"/>
      <w:r>
        <w:rPr>
          <w:rFonts w:hint="eastAsia" w:cs="宋体"/>
          <w:color w:val="auto"/>
          <w:sz w:val="28"/>
          <w:szCs w:val="28"/>
          <w:highlight w:val="none"/>
          <w:u w:val="none"/>
        </w:rPr>
        <w:t>）：</w:t>
      </w:r>
      <w:r>
        <w:rPr>
          <w:color w:val="auto"/>
          <w:sz w:val="28"/>
          <w:szCs w:val="28"/>
          <w:highlight w:val="none"/>
          <w:u w:val="none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outlineLvl w:val="0"/>
        <w:rPr>
          <w:color w:val="auto"/>
          <w:sz w:val="24"/>
          <w:szCs w:val="24"/>
          <w:highlight w:val="none"/>
          <w:u w:val="none"/>
        </w:rPr>
      </w:pPr>
      <w:r>
        <w:rPr>
          <w:rFonts w:hint="eastAsia" w:ascii="Noto Sans Mono CJK JP Regular" w:cs="宋体"/>
          <w:color w:val="auto"/>
          <w:sz w:val="24"/>
          <w:szCs w:val="24"/>
          <w:highlight w:val="none"/>
          <w:u w:val="none"/>
        </w:rPr>
        <w:t>填报</w:t>
      </w:r>
      <w:r>
        <w:rPr>
          <w:rFonts w:hint="eastAsia" w:ascii="Noto Sans Mono CJK JP Regular" w:cs="宋体"/>
          <w:color w:val="auto"/>
          <w:spacing w:val="-3"/>
          <w:sz w:val="24"/>
          <w:szCs w:val="24"/>
          <w:highlight w:val="none"/>
          <w:u w:val="none"/>
        </w:rPr>
        <w:t>人</w:t>
      </w:r>
      <w:r>
        <w:rPr>
          <w:rFonts w:hint="eastAsia" w:ascii="Noto Sans Mono CJK JP Regular" w:cs="宋体"/>
          <w:color w:val="auto"/>
          <w:sz w:val="24"/>
          <w:szCs w:val="24"/>
          <w:highlight w:val="none"/>
          <w:u w:val="none"/>
        </w:rPr>
        <w:t>：</w:t>
      </w:r>
      <w:r>
        <w:rPr>
          <w:rFonts w:ascii="Noto Sans Mono CJK JP Regular" w:cs="Noto Sans Mono CJK JP Regular"/>
          <w:color w:val="auto"/>
          <w:sz w:val="24"/>
          <w:szCs w:val="24"/>
          <w:highlight w:val="none"/>
          <w:u w:val="none"/>
        </w:rPr>
        <w:t xml:space="preserve">                           </w:t>
      </w:r>
      <w:r>
        <w:rPr>
          <w:rFonts w:hint="eastAsia" w:ascii="Noto Sans Mono CJK JP Regular" w:cs="宋体"/>
          <w:color w:val="auto"/>
          <w:sz w:val="24"/>
          <w:szCs w:val="24"/>
          <w:highlight w:val="none"/>
          <w:u w:val="none"/>
        </w:rPr>
        <w:t>联</w:t>
      </w:r>
      <w:r>
        <w:rPr>
          <w:rFonts w:hint="eastAsia" w:ascii="Noto Sans Mono CJK JP Regular" w:cs="宋体"/>
          <w:color w:val="auto"/>
          <w:spacing w:val="-3"/>
          <w:sz w:val="24"/>
          <w:szCs w:val="24"/>
          <w:highlight w:val="none"/>
          <w:u w:val="none"/>
        </w:rPr>
        <w:t>系</w:t>
      </w:r>
      <w:r>
        <w:rPr>
          <w:rFonts w:hint="eastAsia" w:ascii="Noto Sans Mono CJK JP Regular" w:cs="宋体"/>
          <w:color w:val="auto"/>
          <w:sz w:val="24"/>
          <w:szCs w:val="24"/>
          <w:highlight w:val="none"/>
          <w:u w:val="none"/>
        </w:rPr>
        <w:t>电话</w:t>
      </w:r>
      <w:r>
        <w:rPr>
          <w:rFonts w:hint="eastAsia" w:ascii="Noto Sans Mono CJK JP Regular" w:cs="宋体"/>
          <w:color w:val="auto"/>
          <w:spacing w:val="-3"/>
          <w:sz w:val="24"/>
          <w:szCs w:val="24"/>
          <w:highlight w:val="none"/>
          <w:u w:val="none"/>
        </w:rPr>
        <w:t>：</w:t>
      </w:r>
      <w:r>
        <w:rPr>
          <w:rFonts w:ascii="Noto Sans Mono CJK JP Regular" w:cs="Noto Sans Mono CJK JP Regular"/>
          <w:color w:val="auto"/>
          <w:sz w:val="24"/>
          <w:szCs w:val="24"/>
          <w:highlight w:val="none"/>
          <w:u w:val="none"/>
        </w:rPr>
        <w:t xml:space="preserve">                       </w:t>
      </w:r>
      <w:r>
        <w:rPr>
          <w:color w:val="auto"/>
          <w:sz w:val="24"/>
          <w:szCs w:val="24"/>
          <w:highlight w:val="none"/>
          <w:u w:val="none"/>
        </w:rPr>
        <w:t xml:space="preserve">  </w:t>
      </w:r>
      <w:r>
        <w:rPr>
          <w:rFonts w:hint="eastAsia" w:cs="宋体"/>
          <w:color w:val="auto"/>
          <w:spacing w:val="-3"/>
          <w:sz w:val="24"/>
          <w:szCs w:val="24"/>
          <w:highlight w:val="none"/>
          <w:u w:val="none"/>
        </w:rPr>
        <w:t>填</w:t>
      </w:r>
      <w:r>
        <w:rPr>
          <w:rFonts w:hint="eastAsia" w:cs="宋体"/>
          <w:color w:val="auto"/>
          <w:sz w:val="24"/>
          <w:szCs w:val="24"/>
          <w:highlight w:val="none"/>
          <w:u w:val="none"/>
        </w:rPr>
        <w:t>报</w:t>
      </w:r>
      <w:r>
        <w:rPr>
          <w:rFonts w:hint="eastAsia" w:cs="宋体"/>
          <w:color w:val="auto"/>
          <w:spacing w:val="-3"/>
          <w:sz w:val="24"/>
          <w:szCs w:val="24"/>
          <w:highlight w:val="none"/>
          <w:u w:val="none"/>
        </w:rPr>
        <w:t>日</w:t>
      </w:r>
      <w:r>
        <w:rPr>
          <w:rFonts w:hint="eastAsia" w:cs="宋体"/>
          <w:color w:val="auto"/>
          <w:sz w:val="24"/>
          <w:szCs w:val="24"/>
          <w:highlight w:val="none"/>
          <w:u w:val="none"/>
        </w:rPr>
        <w:t>期：</w:t>
      </w:r>
      <w:r>
        <w:rPr>
          <w:color w:val="auto"/>
          <w:sz w:val="24"/>
          <w:szCs w:val="24"/>
          <w:highlight w:val="none"/>
          <w:u w:val="none"/>
        </w:rPr>
        <w:t xml:space="preserve">     </w:t>
      </w:r>
      <w:r>
        <w:rPr>
          <w:rFonts w:hint="eastAsia" w:cs="宋体"/>
          <w:color w:val="auto"/>
          <w:spacing w:val="-3"/>
          <w:sz w:val="24"/>
          <w:szCs w:val="24"/>
          <w:highlight w:val="none"/>
          <w:u w:val="none"/>
        </w:rPr>
        <w:t>年</w:t>
      </w:r>
      <w:r>
        <w:rPr>
          <w:color w:val="auto"/>
          <w:spacing w:val="-3"/>
          <w:sz w:val="24"/>
          <w:szCs w:val="24"/>
          <w:highlight w:val="none"/>
          <w:u w:val="none"/>
        </w:rPr>
        <w:t xml:space="preserve">     </w:t>
      </w:r>
      <w:r>
        <w:rPr>
          <w:rFonts w:hint="eastAsia" w:cs="宋体"/>
          <w:color w:val="auto"/>
          <w:sz w:val="24"/>
          <w:szCs w:val="24"/>
          <w:highlight w:val="none"/>
          <w:u w:val="none"/>
        </w:rPr>
        <w:t>月</w:t>
      </w:r>
      <w:r>
        <w:rPr>
          <w:color w:val="auto"/>
          <w:sz w:val="24"/>
          <w:szCs w:val="24"/>
          <w:highlight w:val="none"/>
          <w:u w:val="none"/>
        </w:rPr>
        <w:t xml:space="preserve">     </w:t>
      </w:r>
      <w:r>
        <w:rPr>
          <w:rFonts w:hint="eastAsia" w:cs="宋体"/>
          <w:color w:val="auto"/>
          <w:sz w:val="24"/>
          <w:szCs w:val="24"/>
          <w:highlight w:val="none"/>
          <w:u w:val="none"/>
        </w:rPr>
        <w:t>日</w:t>
      </w:r>
    </w:p>
    <w:tbl>
      <w:tblPr>
        <w:tblStyle w:val="7"/>
        <w:tblpPr w:leftFromText="180" w:rightFromText="180" w:vertAnchor="text" w:horzAnchor="page" w:tblpX="1294" w:tblpY="78"/>
        <w:tblOverlap w:val="never"/>
        <w:tblW w:w="140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084"/>
        <w:gridCol w:w="1150"/>
        <w:gridCol w:w="1150"/>
        <w:gridCol w:w="1183"/>
        <w:gridCol w:w="1183"/>
        <w:gridCol w:w="1150"/>
        <w:gridCol w:w="1184"/>
        <w:gridCol w:w="1183"/>
        <w:gridCol w:w="1200"/>
        <w:gridCol w:w="1167"/>
        <w:gridCol w:w="1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筛查机构</w:t>
            </w:r>
          </w:p>
        </w:tc>
        <w:tc>
          <w:tcPr>
            <w:tcW w:w="223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筛查人数（人）</w:t>
            </w:r>
          </w:p>
        </w:tc>
        <w:tc>
          <w:tcPr>
            <w:tcW w:w="233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筛查阳性人数（人）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诊断机构</w:t>
            </w:r>
          </w:p>
        </w:tc>
        <w:tc>
          <w:tcPr>
            <w:tcW w:w="233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B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超检查人数</w:t>
            </w:r>
            <w:r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（人）</w:t>
            </w:r>
          </w:p>
        </w:tc>
        <w:tc>
          <w:tcPr>
            <w:tcW w:w="46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宋体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其中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3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3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确诊人数（人）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待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确诊人数（人）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新生儿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-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岁儿童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新生儿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-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岁儿童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新生儿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-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岁儿童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新生儿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-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岁儿童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新生儿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-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岁儿童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tabs>
          <w:tab w:val="left" w:pos="3178"/>
          <w:tab w:val="left" w:pos="5595"/>
          <w:tab w:val="left" w:pos="8325"/>
          <w:tab w:val="left" w:pos="8910"/>
        </w:tabs>
        <w:kinsoku/>
        <w:wordWrap/>
        <w:overflowPunct/>
        <w:topLinePunct w:val="0"/>
        <w:bidi w:val="0"/>
        <w:spacing w:line="560" w:lineRule="exact"/>
        <w:rPr>
          <w:rFonts w:ascii="Noto Sans Mono CJK JP Regular"/>
          <w:color w:val="auto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 w:val="0"/>
        <w:spacing w:line="560" w:lineRule="exact"/>
        <w:jc w:val="left"/>
        <w:rPr>
          <w:rFonts w:ascii="黑体" w:hAnsi="黑体" w:eastAsia="黑体"/>
          <w:b/>
          <w:bCs/>
          <w:color w:val="auto"/>
          <w:highlight w:val="none"/>
          <w:u w:val="none"/>
        </w:rPr>
        <w:sectPr>
          <w:footerReference r:id="rId3" w:type="default"/>
          <w:pgSz w:w="16838" w:h="11906" w:orient="landscape"/>
          <w:pgMar w:top="1587" w:right="1440" w:bottom="1587" w:left="1440" w:header="851" w:footer="992" w:gutter="0"/>
          <w:pgNumType w:fmt="decimal"/>
          <w:cols w:space="0" w:num="1"/>
          <w:docGrid w:type="lines" w:linePitch="323" w:charSpace="0"/>
        </w:sect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填写说明：本表由各筛查和诊断机构指定专人进行填报，</w:t>
      </w:r>
    </w:p>
    <w:p>
      <w:pPr>
        <w:keepNext w:val="0"/>
        <w:keepLines w:val="0"/>
        <w:pageBreakBefore w:val="0"/>
        <w:tabs>
          <w:tab w:val="left" w:pos="4950"/>
          <w:tab w:val="left" w:pos="7179"/>
          <w:tab w:val="left" w:pos="8449"/>
          <w:tab w:val="left" w:pos="9049"/>
          <w:tab w:val="left" w:pos="9649"/>
        </w:tabs>
        <w:kinsoku/>
        <w:wordWrap/>
        <w:overflowPunct/>
        <w:topLinePunct w:val="0"/>
        <w:bidi w:val="0"/>
        <w:spacing w:line="560" w:lineRule="exact"/>
        <w:rPr>
          <w:color w:val="auto"/>
          <w:highlight w:val="none"/>
          <w:u w:val="none"/>
        </w:rPr>
      </w:pPr>
    </w:p>
    <w:sectPr>
      <w:footerReference r:id="rId4" w:type="default"/>
      <w:pgSz w:w="11906" w:h="16838"/>
      <w:pgMar w:top="1440" w:right="1587" w:bottom="1440" w:left="1587" w:header="851" w:footer="992" w:gutter="0"/>
      <w:pgNumType w:fmt="decimal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oto Sans Mono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-242570</wp:posOffset>
              </wp:positionV>
              <wp:extent cx="1828800" cy="1828800"/>
              <wp:effectExtent l="0" t="0" r="0" b="0"/>
              <wp:wrapNone/>
              <wp:docPr id="103" name="文本框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1pt;height:144pt;width:144pt;mso-position-horizontal:in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4u//KtUAAAAIAQAADwAAAAAAAAABACAAAAA4AAAAZHJzL2Rvd25yZXYueG1s&#10;UEsBAhQAFAAAAAgAh07iQHm13RQeAgAALQQAAA4AAAAAAAAAAQAgAAAAO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TrvCHQIAAC0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JOu8IdAgAAL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false"/>
  <w:bordersDoNotSurroundFooter w:val="false"/>
  <w:documentProtection w:enforcement="0"/>
  <w:defaultTabStop w:val="420"/>
  <w:doNotHyphenateCaps/>
  <w:drawingGridHorizontalSpacing w:val="210"/>
  <w:drawingGridVerticalSpacing w:val="161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28DF"/>
    <w:rsid w:val="00144573"/>
    <w:rsid w:val="00230596"/>
    <w:rsid w:val="004212C4"/>
    <w:rsid w:val="0060348F"/>
    <w:rsid w:val="006F4BBE"/>
    <w:rsid w:val="007E6D9E"/>
    <w:rsid w:val="009C4743"/>
    <w:rsid w:val="00C10133"/>
    <w:rsid w:val="00C82912"/>
    <w:rsid w:val="00D37424"/>
    <w:rsid w:val="00F42252"/>
    <w:rsid w:val="016F38D3"/>
    <w:rsid w:val="01987FBF"/>
    <w:rsid w:val="01BD43CF"/>
    <w:rsid w:val="02382E42"/>
    <w:rsid w:val="036D66E7"/>
    <w:rsid w:val="03DE7583"/>
    <w:rsid w:val="041D3237"/>
    <w:rsid w:val="04753FF0"/>
    <w:rsid w:val="04E55B24"/>
    <w:rsid w:val="05922D17"/>
    <w:rsid w:val="06AB125C"/>
    <w:rsid w:val="07BE184E"/>
    <w:rsid w:val="08236723"/>
    <w:rsid w:val="08B04840"/>
    <w:rsid w:val="08DA384E"/>
    <w:rsid w:val="08F013FB"/>
    <w:rsid w:val="09214A60"/>
    <w:rsid w:val="09981A58"/>
    <w:rsid w:val="09A97611"/>
    <w:rsid w:val="09C86B26"/>
    <w:rsid w:val="0A150351"/>
    <w:rsid w:val="0AB10D65"/>
    <w:rsid w:val="0BD8640D"/>
    <w:rsid w:val="0C160487"/>
    <w:rsid w:val="0CC90BE0"/>
    <w:rsid w:val="0DAE40C0"/>
    <w:rsid w:val="0DD32CE7"/>
    <w:rsid w:val="0DFD3273"/>
    <w:rsid w:val="0E052E2B"/>
    <w:rsid w:val="0E823411"/>
    <w:rsid w:val="0EE1406E"/>
    <w:rsid w:val="0F7B747E"/>
    <w:rsid w:val="0F873364"/>
    <w:rsid w:val="0F907B14"/>
    <w:rsid w:val="0FFC15D1"/>
    <w:rsid w:val="10CE3FB0"/>
    <w:rsid w:val="11B35D53"/>
    <w:rsid w:val="123063F4"/>
    <w:rsid w:val="12530686"/>
    <w:rsid w:val="12E24328"/>
    <w:rsid w:val="13F62D65"/>
    <w:rsid w:val="146A141A"/>
    <w:rsid w:val="16520445"/>
    <w:rsid w:val="16927408"/>
    <w:rsid w:val="16DF1A80"/>
    <w:rsid w:val="17247848"/>
    <w:rsid w:val="178A6B80"/>
    <w:rsid w:val="17FD4B3A"/>
    <w:rsid w:val="1865607C"/>
    <w:rsid w:val="187E218D"/>
    <w:rsid w:val="18946A8C"/>
    <w:rsid w:val="192F1723"/>
    <w:rsid w:val="19564A20"/>
    <w:rsid w:val="19B416C5"/>
    <w:rsid w:val="1AB3082A"/>
    <w:rsid w:val="1AD532A7"/>
    <w:rsid w:val="1ADD6056"/>
    <w:rsid w:val="1BCA2DB2"/>
    <w:rsid w:val="1C2E7A77"/>
    <w:rsid w:val="1C3D1D03"/>
    <w:rsid w:val="1C8C477E"/>
    <w:rsid w:val="1D84327C"/>
    <w:rsid w:val="1E271625"/>
    <w:rsid w:val="1EE13106"/>
    <w:rsid w:val="1F745799"/>
    <w:rsid w:val="1F773018"/>
    <w:rsid w:val="1F8349CF"/>
    <w:rsid w:val="219E27A6"/>
    <w:rsid w:val="21A73454"/>
    <w:rsid w:val="21DB4647"/>
    <w:rsid w:val="22BD1480"/>
    <w:rsid w:val="230F3EB1"/>
    <w:rsid w:val="239839D3"/>
    <w:rsid w:val="239F4DAE"/>
    <w:rsid w:val="261108A5"/>
    <w:rsid w:val="26BA2AA5"/>
    <w:rsid w:val="26C64EFD"/>
    <w:rsid w:val="26CA77DF"/>
    <w:rsid w:val="26E43C30"/>
    <w:rsid w:val="275318AF"/>
    <w:rsid w:val="278F0C96"/>
    <w:rsid w:val="284C3F68"/>
    <w:rsid w:val="289664BA"/>
    <w:rsid w:val="28C9517C"/>
    <w:rsid w:val="29082FFF"/>
    <w:rsid w:val="29214D16"/>
    <w:rsid w:val="2B0B7E86"/>
    <w:rsid w:val="2BFC6F99"/>
    <w:rsid w:val="2C551162"/>
    <w:rsid w:val="2CDA57F7"/>
    <w:rsid w:val="2D290ED1"/>
    <w:rsid w:val="2D312D6B"/>
    <w:rsid w:val="2DE37A6C"/>
    <w:rsid w:val="2E3023C2"/>
    <w:rsid w:val="2F776BDF"/>
    <w:rsid w:val="2FB3282F"/>
    <w:rsid w:val="30EF377C"/>
    <w:rsid w:val="318E0C2A"/>
    <w:rsid w:val="3262282E"/>
    <w:rsid w:val="32651683"/>
    <w:rsid w:val="3372247B"/>
    <w:rsid w:val="34921F89"/>
    <w:rsid w:val="34E3342F"/>
    <w:rsid w:val="351F55E5"/>
    <w:rsid w:val="35C3292D"/>
    <w:rsid w:val="35CF17B6"/>
    <w:rsid w:val="37995C23"/>
    <w:rsid w:val="3841781B"/>
    <w:rsid w:val="38A66D5D"/>
    <w:rsid w:val="38D66F3A"/>
    <w:rsid w:val="391009E5"/>
    <w:rsid w:val="398846E8"/>
    <w:rsid w:val="3A2118B0"/>
    <w:rsid w:val="3A3F3ADC"/>
    <w:rsid w:val="3AE0460C"/>
    <w:rsid w:val="3AFD30A4"/>
    <w:rsid w:val="3B333AB5"/>
    <w:rsid w:val="3B364F7B"/>
    <w:rsid w:val="3B76775E"/>
    <w:rsid w:val="3BDE03AF"/>
    <w:rsid w:val="3BDF1921"/>
    <w:rsid w:val="3C6047EF"/>
    <w:rsid w:val="3CEE0E36"/>
    <w:rsid w:val="3D621DA2"/>
    <w:rsid w:val="3DED0814"/>
    <w:rsid w:val="3E26363A"/>
    <w:rsid w:val="3E380430"/>
    <w:rsid w:val="3E8B2B1F"/>
    <w:rsid w:val="3F43767A"/>
    <w:rsid w:val="3FF44DF0"/>
    <w:rsid w:val="40070D38"/>
    <w:rsid w:val="407F4D5B"/>
    <w:rsid w:val="41A45ED2"/>
    <w:rsid w:val="41DB7B1F"/>
    <w:rsid w:val="42A128DF"/>
    <w:rsid w:val="43001F05"/>
    <w:rsid w:val="43187DCD"/>
    <w:rsid w:val="431B6D62"/>
    <w:rsid w:val="438576FA"/>
    <w:rsid w:val="4407082D"/>
    <w:rsid w:val="441C7C46"/>
    <w:rsid w:val="446948B2"/>
    <w:rsid w:val="44771282"/>
    <w:rsid w:val="44BF6F32"/>
    <w:rsid w:val="45156075"/>
    <w:rsid w:val="464658B8"/>
    <w:rsid w:val="465A1E7A"/>
    <w:rsid w:val="46696032"/>
    <w:rsid w:val="46842B7E"/>
    <w:rsid w:val="48BA016B"/>
    <w:rsid w:val="49F35D8E"/>
    <w:rsid w:val="4A370D51"/>
    <w:rsid w:val="4A4D18C8"/>
    <w:rsid w:val="4A5B55F6"/>
    <w:rsid w:val="4B765D1F"/>
    <w:rsid w:val="4BA0132D"/>
    <w:rsid w:val="4BEE6B9C"/>
    <w:rsid w:val="4C0918D1"/>
    <w:rsid w:val="4E4954A6"/>
    <w:rsid w:val="4E4E5D0C"/>
    <w:rsid w:val="4E690C88"/>
    <w:rsid w:val="4E6D787C"/>
    <w:rsid w:val="4EA5205F"/>
    <w:rsid w:val="4EE51AFB"/>
    <w:rsid w:val="4F1560AE"/>
    <w:rsid w:val="50233F34"/>
    <w:rsid w:val="5117217C"/>
    <w:rsid w:val="51415970"/>
    <w:rsid w:val="52EF10AD"/>
    <w:rsid w:val="53057830"/>
    <w:rsid w:val="53E21917"/>
    <w:rsid w:val="54687EA6"/>
    <w:rsid w:val="55327CF3"/>
    <w:rsid w:val="56431369"/>
    <w:rsid w:val="56841ECE"/>
    <w:rsid w:val="56C3634C"/>
    <w:rsid w:val="574A1E70"/>
    <w:rsid w:val="59E207F0"/>
    <w:rsid w:val="59F13FD5"/>
    <w:rsid w:val="5A0D1283"/>
    <w:rsid w:val="5A187AFE"/>
    <w:rsid w:val="5AB741B0"/>
    <w:rsid w:val="5B77B281"/>
    <w:rsid w:val="5BC42B9C"/>
    <w:rsid w:val="5CB507B3"/>
    <w:rsid w:val="5E1B4481"/>
    <w:rsid w:val="5EA618BF"/>
    <w:rsid w:val="5EEE0840"/>
    <w:rsid w:val="5F7381A7"/>
    <w:rsid w:val="5F832D27"/>
    <w:rsid w:val="5FDE198F"/>
    <w:rsid w:val="60D3786A"/>
    <w:rsid w:val="61AD3557"/>
    <w:rsid w:val="61EE6BC1"/>
    <w:rsid w:val="62C05572"/>
    <w:rsid w:val="63E04AEA"/>
    <w:rsid w:val="647125E9"/>
    <w:rsid w:val="648F5856"/>
    <w:rsid w:val="65302807"/>
    <w:rsid w:val="65774A1C"/>
    <w:rsid w:val="65BD7951"/>
    <w:rsid w:val="666C3AA4"/>
    <w:rsid w:val="66B96AF2"/>
    <w:rsid w:val="66D803E2"/>
    <w:rsid w:val="66DE74B1"/>
    <w:rsid w:val="670B366D"/>
    <w:rsid w:val="67C12EBD"/>
    <w:rsid w:val="686E45C1"/>
    <w:rsid w:val="6BA93A9E"/>
    <w:rsid w:val="6C9A46B7"/>
    <w:rsid w:val="6CB534F4"/>
    <w:rsid w:val="6CC32649"/>
    <w:rsid w:val="6D2C03F2"/>
    <w:rsid w:val="6D3B7687"/>
    <w:rsid w:val="6D53625E"/>
    <w:rsid w:val="6D9D47E4"/>
    <w:rsid w:val="6DAA7D4A"/>
    <w:rsid w:val="6DC57ABE"/>
    <w:rsid w:val="6E0F1884"/>
    <w:rsid w:val="6ED41E10"/>
    <w:rsid w:val="6F27F188"/>
    <w:rsid w:val="6FAE02C5"/>
    <w:rsid w:val="6FE53262"/>
    <w:rsid w:val="70B06FEB"/>
    <w:rsid w:val="7158063C"/>
    <w:rsid w:val="71E31D4F"/>
    <w:rsid w:val="71EF536E"/>
    <w:rsid w:val="737D0198"/>
    <w:rsid w:val="73DB1E61"/>
    <w:rsid w:val="7491561A"/>
    <w:rsid w:val="75DC6F26"/>
    <w:rsid w:val="76EF2560"/>
    <w:rsid w:val="76F10E03"/>
    <w:rsid w:val="77301903"/>
    <w:rsid w:val="776F3159"/>
    <w:rsid w:val="77C62498"/>
    <w:rsid w:val="77EF78DB"/>
    <w:rsid w:val="78336631"/>
    <w:rsid w:val="78A10D36"/>
    <w:rsid w:val="78FD6413"/>
    <w:rsid w:val="797E1787"/>
    <w:rsid w:val="79BD5B83"/>
    <w:rsid w:val="79BF689F"/>
    <w:rsid w:val="79D37220"/>
    <w:rsid w:val="7A273A62"/>
    <w:rsid w:val="7AC31FC8"/>
    <w:rsid w:val="7B4379AC"/>
    <w:rsid w:val="7B9C35FE"/>
    <w:rsid w:val="7C3B7CBC"/>
    <w:rsid w:val="7CF11769"/>
    <w:rsid w:val="7DB80463"/>
    <w:rsid w:val="7EE0256C"/>
    <w:rsid w:val="7EF90676"/>
    <w:rsid w:val="7F5D4284"/>
    <w:rsid w:val="7FBE61FA"/>
    <w:rsid w:val="CFDE58AD"/>
    <w:rsid w:val="DE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Comment Text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3">
    <w:name w:val="Body Text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sz w:val="18"/>
      <w:szCs w:val="18"/>
    </w:rPr>
  </w:style>
  <w:style w:type="paragraph" w:customStyle="1" w:styleId="16">
    <w:name w:val="Table Paragraph"/>
    <w:basedOn w:val="1"/>
    <w:qFormat/>
    <w:uiPriority w:val="99"/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31</Pages>
  <Words>1994</Words>
  <Characters>11369</Characters>
  <Lines>0</Lines>
  <Paragraphs>0</Paragraphs>
  <TotalTime>11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2020-02-05T15:40:00Z</dcterms:created>
  <dc:creator>陈洁</dc:creator>
  <cp:lastModifiedBy>uos</cp:lastModifiedBy>
  <cp:lastPrinted>2022-03-12T01:04:00Z</cp:lastPrinted>
  <dcterms:modified xsi:type="dcterms:W3CDTF">2022-03-18T12:30:19Z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9BE22CD8DD8D45E8BFE090A46CF3E902</vt:lpwstr>
  </property>
</Properties>
</file>