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宋体"/>
          <w:bCs/>
          <w:kern w:val="0"/>
          <w:sz w:val="32"/>
          <w:szCs w:val="32"/>
        </w:rPr>
      </w:pPr>
      <w:bookmarkStart w:id="0" w:name="_GoBack"/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附件3</w:t>
      </w:r>
    </w:p>
    <w:p>
      <w:pPr>
        <w:jc w:val="center"/>
        <w:rPr>
          <w:rFonts w:hint="eastAsia" w:ascii="宋体" w:hAnsi="宋体" w:eastAsia="宋体" w:cs="宋体"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Cs/>
          <w:kern w:val="0"/>
          <w:sz w:val="36"/>
          <w:szCs w:val="36"/>
        </w:rPr>
        <w:t>20</w:t>
      </w:r>
      <w:r>
        <w:rPr>
          <w:rFonts w:hint="eastAsia" w:ascii="宋体" w:hAnsi="宋体" w:eastAsia="宋体" w:cs="宋体"/>
          <w:bCs/>
          <w:kern w:val="0"/>
          <w:sz w:val="36"/>
          <w:szCs w:val="36"/>
          <w:lang w:val="en-US" w:eastAsia="zh-CN"/>
        </w:rPr>
        <w:t>21</w:t>
      </w:r>
      <w:r>
        <w:rPr>
          <w:rFonts w:hint="eastAsia" w:ascii="宋体" w:hAnsi="宋体" w:eastAsia="宋体" w:cs="宋体"/>
          <w:bCs/>
          <w:kern w:val="0"/>
          <w:sz w:val="36"/>
          <w:szCs w:val="36"/>
        </w:rPr>
        <w:t>年三亚市妇女常见病及“两癌”检查项目</w:t>
      </w:r>
    </w:p>
    <w:p>
      <w:pPr>
        <w:jc w:val="center"/>
        <w:rPr>
          <w:rFonts w:hint="eastAsia" w:ascii="宋体" w:hAnsi="宋体" w:eastAsia="宋体" w:cs="宋体"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Cs/>
          <w:kern w:val="0"/>
          <w:sz w:val="36"/>
          <w:szCs w:val="36"/>
        </w:rPr>
        <w:t>工作任务表</w:t>
      </w:r>
    </w:p>
    <w:bookmarkEnd w:id="0"/>
    <w:tbl>
      <w:tblPr>
        <w:tblStyle w:val="2"/>
        <w:tblpPr w:leftFromText="180" w:rightFromText="180" w:vertAnchor="text" w:horzAnchor="page" w:tblpXSpec="center" w:tblpY="531"/>
        <w:tblOverlap w:val="never"/>
        <w:tblW w:w="871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00"/>
        <w:gridCol w:w="2243"/>
        <w:gridCol w:w="2167"/>
        <w:gridCol w:w="220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8" w:hRule="atLeast"/>
          <w:jc w:val="center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  <w:t>单位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20-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64</w:t>
            </w:r>
            <w:r>
              <w:rPr>
                <w:rFonts w:hint="eastAsia" w:ascii="仿宋_GB2312" w:eastAsia="仿宋_GB2312"/>
                <w:sz w:val="32"/>
                <w:szCs w:val="32"/>
              </w:rPr>
              <w:t>岁妇女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人数</w:t>
            </w:r>
          </w:p>
        </w:tc>
        <w:tc>
          <w:tcPr>
            <w:tcW w:w="2167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auto"/>
                <w:kern w:val="0"/>
                <w:sz w:val="32"/>
                <w:szCs w:val="32"/>
              </w:rPr>
              <w:t>宫颈癌检查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auto"/>
                <w:kern w:val="0"/>
                <w:sz w:val="32"/>
                <w:szCs w:val="32"/>
              </w:rPr>
              <w:t>任务人数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eastAsia="仿宋_GB2312"/>
                <w:color w:val="auto"/>
                <w:sz w:val="32"/>
                <w:szCs w:val="32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</w:rPr>
              <w:t>乳腺癌检查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</w:rPr>
              <w:t>任务人数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3" w:hRule="atLeast"/>
          <w:jc w:val="center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海棠区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19308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1900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仿宋_GB2312" w:eastAsia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  <w:lang w:val="en-US" w:eastAsia="zh-CN"/>
              </w:rPr>
              <w:t>1900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6" w:hRule="atLeast"/>
          <w:jc w:val="center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吉阳区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100517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640" w:firstLineChars="200"/>
              <w:jc w:val="both"/>
              <w:textAlignment w:val="center"/>
              <w:rPr>
                <w:rFonts w:hint="default" w:ascii="仿宋_GB2312" w:eastAsia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  <w:lang w:val="en-US" w:eastAsia="zh-CN"/>
              </w:rPr>
              <w:t>6200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仿宋_GB2312" w:eastAsia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  <w:lang w:val="en-US" w:eastAsia="zh-CN"/>
              </w:rPr>
              <w:t>6200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6" w:hRule="atLeast"/>
          <w:jc w:val="center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天涯区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115935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仿宋_GB2312" w:eastAsia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  <w:lang w:val="en-US" w:eastAsia="zh-CN"/>
              </w:rPr>
              <w:t>6400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仿宋_GB2312" w:eastAsia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  <w:lang w:val="en-US" w:eastAsia="zh-CN"/>
              </w:rPr>
              <w:t>6400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1" w:hRule="atLeast"/>
          <w:jc w:val="center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崖州区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16663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仿宋_GB2312" w:eastAsia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  <w:lang w:val="en-US" w:eastAsia="zh-CN"/>
              </w:rPr>
              <w:t>2000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仿宋_GB2312" w:eastAsia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  <w:lang w:val="en-US" w:eastAsia="zh-CN"/>
              </w:rPr>
              <w:t>2000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1" w:hRule="atLeast"/>
          <w:jc w:val="center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育才管委会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10993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仿宋_GB2312" w:eastAsia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  <w:lang w:val="en-US" w:eastAsia="zh-CN"/>
              </w:rPr>
              <w:t>700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仿宋_GB2312" w:eastAsia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  <w:lang w:val="en-US" w:eastAsia="zh-CN"/>
              </w:rPr>
              <w:t>700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1" w:hRule="atLeast"/>
          <w:jc w:val="center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  <w:t>市妇幼保健院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—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仿宋_GB2312" w:eastAsia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  <w:lang w:val="en-US" w:eastAsia="zh-CN"/>
              </w:rPr>
              <w:t>3800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仿宋_GB2312" w:eastAsia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  <w:lang w:val="en-US" w:eastAsia="zh-CN"/>
              </w:rPr>
              <w:t>3800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1" w:hRule="atLeast"/>
          <w:jc w:val="center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  <w:t>合计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263416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仿宋_GB2312" w:eastAsia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  <w:lang w:val="en-US" w:eastAsia="zh-CN"/>
              </w:rPr>
              <w:t>21000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仿宋_GB2312" w:eastAsia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32"/>
                <w:szCs w:val="32"/>
                <w:lang w:val="en-US" w:eastAsia="zh-CN"/>
              </w:rPr>
              <w:t>21000</w:t>
            </w:r>
          </w:p>
        </w:tc>
      </w:tr>
    </w:tbl>
    <w:p>
      <w:pPr>
        <w:jc w:val="center"/>
        <w:rPr>
          <w:rFonts w:hint="eastAsia" w:ascii="仿宋_GB2312" w:eastAsia="仿宋_GB2312"/>
          <w:bCs/>
          <w:kern w:val="0"/>
          <w:sz w:val="44"/>
          <w:szCs w:val="44"/>
        </w:rPr>
      </w:pPr>
    </w:p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注：35-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岁年龄段的妇女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不少于普查任务数的50%。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C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2021-05-10T09:57:45Z</dcterms:created>
  <dc:creator>Administrator</dc:creator>
  <cp:lastModifiedBy>蓝碧</cp:lastModifiedBy>
  <dcterms:modified xsi:type="dcterms:W3CDTF">2021-05-10T09:58:02Z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